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06" w:rsidRPr="00612019" w:rsidRDefault="006C3006" w:rsidP="006C30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006" w:rsidRDefault="006C3006" w:rsidP="006C3006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>
        <w:rPr>
          <w:rFonts w:cs="Arial"/>
          <w:b/>
          <w:bCs/>
          <w:caps/>
          <w:kern w:val="32"/>
          <w:lang w:val="uk-UA"/>
        </w:rPr>
        <w:t>Україна</w:t>
      </w:r>
    </w:p>
    <w:p w:rsidR="006C3006" w:rsidRDefault="00861EA2" w:rsidP="00557607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6C3006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6C3006" w:rsidRDefault="006C3006" w:rsidP="006C3006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1C495C" w:rsidRDefault="001C495C" w:rsidP="006C3006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6C3006" w:rsidRDefault="006C3006" w:rsidP="006C3006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6C3006" w:rsidRDefault="006C3006" w:rsidP="006C300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6C3006" w:rsidRPr="004F1F60" w:rsidRDefault="00861EA2" w:rsidP="006C300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22</w:t>
      </w:r>
      <w:r w:rsidR="004F1F60">
        <w:rPr>
          <w:b w:val="0"/>
          <w:sz w:val="28"/>
          <w:szCs w:val="28"/>
          <w:lang w:val="uk-UA"/>
        </w:rPr>
        <w:t xml:space="preserve"> жовтеня</w:t>
      </w:r>
      <w:r>
        <w:rPr>
          <w:b w:val="0"/>
          <w:sz w:val="28"/>
          <w:szCs w:val="28"/>
          <w:lang w:val="uk-UA"/>
        </w:rPr>
        <w:t xml:space="preserve"> </w:t>
      </w:r>
      <w:r w:rsidR="00557607" w:rsidRPr="004F1F60">
        <w:rPr>
          <w:b w:val="0"/>
          <w:sz w:val="28"/>
          <w:szCs w:val="28"/>
          <w:lang w:val="uk-UA"/>
        </w:rPr>
        <w:t>2021</w:t>
      </w:r>
      <w:r w:rsidR="006C3006" w:rsidRPr="004F1F60">
        <w:rPr>
          <w:b w:val="0"/>
          <w:sz w:val="28"/>
          <w:szCs w:val="28"/>
          <w:lang w:val="uk-UA"/>
        </w:rPr>
        <w:t xml:space="preserve"> року</w:t>
      </w:r>
    </w:p>
    <w:p w:rsidR="006C3006" w:rsidRDefault="006C3006" w:rsidP="006C300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</w:p>
    <w:p w:rsidR="006C3006" w:rsidRDefault="006C3006" w:rsidP="006C300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6C3006" w:rsidRPr="00062B3B" w:rsidRDefault="00215E20" w:rsidP="006C300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334</w:t>
      </w:r>
      <w:r w:rsidR="00861EA2">
        <w:rPr>
          <w:b w:val="0"/>
          <w:sz w:val="28"/>
          <w:szCs w:val="28"/>
          <w:lang w:val="uk-UA"/>
        </w:rPr>
        <w:t>-22/</w:t>
      </w:r>
      <w:r w:rsidR="00861EA2">
        <w:rPr>
          <w:b w:val="0"/>
          <w:sz w:val="28"/>
          <w:szCs w:val="28"/>
          <w:lang w:val="en-US"/>
        </w:rPr>
        <w:t>VIII</w:t>
      </w:r>
    </w:p>
    <w:p w:rsidR="006C3006" w:rsidRDefault="006C3006" w:rsidP="006C3006">
      <w:pPr>
        <w:rPr>
          <w:sz w:val="28"/>
          <w:szCs w:val="28"/>
          <w:lang w:val="uk-UA"/>
        </w:rPr>
      </w:pPr>
    </w:p>
    <w:p w:rsidR="006C3006" w:rsidRPr="00612019" w:rsidRDefault="006C3006" w:rsidP="004F1F60">
      <w:pPr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</w:t>
      </w:r>
      <w:r w:rsidR="004F1F60">
        <w:rPr>
          <w:sz w:val="28"/>
          <w:szCs w:val="28"/>
          <w:lang w:val="uk-UA"/>
        </w:rPr>
        <w:t xml:space="preserve"> виконавчого комітету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6C3006" w:rsidRDefault="004F1F60" w:rsidP="004F1F60">
      <w:pPr>
        <w:ind w:right="325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 лютого</w:t>
      </w:r>
      <w:r w:rsidR="003520F2" w:rsidRPr="00062B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2019 року </w:t>
      </w:r>
      <w:r w:rsidR="003520F2">
        <w:rPr>
          <w:sz w:val="28"/>
          <w:szCs w:val="28"/>
          <w:lang w:val="uk-UA"/>
        </w:rPr>
        <w:t>№</w:t>
      </w:r>
      <w:r w:rsidR="003520F2" w:rsidRPr="00062B3B">
        <w:rPr>
          <w:sz w:val="28"/>
          <w:szCs w:val="28"/>
          <w:lang w:val="uk-UA"/>
        </w:rPr>
        <w:t xml:space="preserve"> </w:t>
      </w:r>
      <w:r w:rsidR="003520F2">
        <w:rPr>
          <w:sz w:val="28"/>
          <w:szCs w:val="28"/>
          <w:lang w:val="uk-UA"/>
        </w:rPr>
        <w:t>543-41/</w:t>
      </w:r>
      <w:r w:rsidR="003520F2">
        <w:rPr>
          <w:sz w:val="28"/>
          <w:szCs w:val="28"/>
          <w:lang w:val="en-US"/>
        </w:rPr>
        <w:t>VIII</w:t>
      </w:r>
    </w:p>
    <w:p w:rsidR="006C3006" w:rsidRDefault="006C3006" w:rsidP="004F1F60">
      <w:pPr>
        <w:ind w:right="3259"/>
        <w:rPr>
          <w:sz w:val="28"/>
          <w:szCs w:val="28"/>
          <w:lang w:val="uk-UA"/>
        </w:rPr>
      </w:pPr>
      <w:r w:rsidRPr="004F1F60">
        <w:rPr>
          <w:sz w:val="28"/>
          <w:szCs w:val="28"/>
          <w:lang w:val="uk-UA"/>
        </w:rPr>
        <w:t>«</w:t>
      </w:r>
      <w:r w:rsidR="004F1F60">
        <w:rPr>
          <w:sz w:val="28"/>
          <w:szCs w:val="28"/>
          <w:lang w:val="uk-UA"/>
        </w:rPr>
        <w:t xml:space="preserve">Про комісію з питань техногенно-екологічної безпеки і надзвичайних ситуацій </w:t>
      </w:r>
      <w:proofErr w:type="spellStart"/>
      <w:r w:rsidR="004F1F60">
        <w:rPr>
          <w:sz w:val="28"/>
          <w:szCs w:val="28"/>
          <w:lang w:val="uk-UA"/>
        </w:rPr>
        <w:t>Козелецької</w:t>
      </w:r>
      <w:proofErr w:type="spellEnd"/>
      <w:r w:rsidR="004F1F60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»</w:t>
      </w:r>
    </w:p>
    <w:p w:rsidR="000676F9" w:rsidRDefault="000676F9" w:rsidP="006C3006">
      <w:pPr>
        <w:rPr>
          <w:sz w:val="28"/>
          <w:szCs w:val="28"/>
          <w:lang w:val="uk-UA"/>
        </w:rPr>
      </w:pPr>
    </w:p>
    <w:p w:rsidR="00C23B19" w:rsidRPr="00C23B19" w:rsidRDefault="00B55B63" w:rsidP="004268E0">
      <w:pPr>
        <w:pStyle w:val="a9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вдосконалення роботи комісії з питань техногенно-екологічної безпеки і надзвичайних ситуацій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 w:rsidR="00C13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вимог Типового положення про регіональну та місцеву комісію з питань техногенно-екологічної безпеки і надзвичайних </w:t>
      </w:r>
      <w:r w:rsidR="00612019">
        <w:rPr>
          <w:sz w:val="28"/>
          <w:szCs w:val="28"/>
          <w:lang w:val="uk-UA"/>
        </w:rPr>
        <w:t>ситуацій, затвердже</w:t>
      </w:r>
      <w:r>
        <w:rPr>
          <w:sz w:val="28"/>
          <w:szCs w:val="28"/>
          <w:lang w:val="uk-UA"/>
        </w:rPr>
        <w:t>ного постановою Кабінету Міністрів України від 17.06.2015</w:t>
      </w:r>
      <w:r w:rsidR="00E5543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="00C13FA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№</w:t>
      </w:r>
      <w:r w:rsidR="00C23B19" w:rsidRPr="00C23B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409, керуючись ст.</w:t>
      </w:r>
      <w:r w:rsidR="00C23B19" w:rsidRPr="00C23B19">
        <w:rPr>
          <w:sz w:val="28"/>
          <w:szCs w:val="28"/>
          <w:lang w:val="uk-UA"/>
        </w:rPr>
        <w:t xml:space="preserve"> </w:t>
      </w:r>
      <w:r w:rsidR="00C13FA7">
        <w:rPr>
          <w:sz w:val="28"/>
          <w:szCs w:val="28"/>
          <w:lang w:val="uk-UA"/>
        </w:rPr>
        <w:t xml:space="preserve">36, </w:t>
      </w:r>
      <w:r>
        <w:rPr>
          <w:sz w:val="28"/>
          <w:szCs w:val="28"/>
          <w:lang w:val="uk-UA"/>
        </w:rPr>
        <w:t>59 Закону України «Про місцеве самоврядування в Україні», виконавчий комітет вирішив</w:t>
      </w:r>
      <w:r w:rsidR="006C3006">
        <w:rPr>
          <w:sz w:val="28"/>
          <w:szCs w:val="28"/>
          <w:lang w:val="uk-UA"/>
        </w:rPr>
        <w:t>:</w:t>
      </w:r>
    </w:p>
    <w:p w:rsidR="006C3006" w:rsidRDefault="00C23B19" w:rsidP="00C13FA7">
      <w:pPr>
        <w:pStyle w:val="a9"/>
        <w:ind w:firstLine="709"/>
        <w:jc w:val="both"/>
        <w:rPr>
          <w:sz w:val="28"/>
          <w:szCs w:val="28"/>
          <w:lang w:val="uk-UA"/>
        </w:rPr>
      </w:pPr>
      <w:r w:rsidRPr="00C23B19">
        <w:rPr>
          <w:sz w:val="28"/>
          <w:szCs w:val="28"/>
          <w:lang w:val="uk-UA"/>
        </w:rPr>
        <w:t xml:space="preserve">1. </w:t>
      </w:r>
      <w:r w:rsidR="00B55B63">
        <w:rPr>
          <w:sz w:val="28"/>
          <w:szCs w:val="28"/>
          <w:lang w:val="uk-UA"/>
        </w:rPr>
        <w:t xml:space="preserve">Внести зміни до </w:t>
      </w:r>
      <w:r w:rsidR="003E28E6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3E28E6">
        <w:rPr>
          <w:sz w:val="28"/>
          <w:szCs w:val="28"/>
          <w:lang w:val="uk-UA"/>
        </w:rPr>
        <w:t>Козелецької</w:t>
      </w:r>
      <w:proofErr w:type="spellEnd"/>
      <w:r w:rsidR="003E28E6">
        <w:rPr>
          <w:sz w:val="28"/>
          <w:szCs w:val="28"/>
          <w:lang w:val="uk-UA"/>
        </w:rPr>
        <w:t xml:space="preserve"> селищної ради від 20 лютого 2019 року </w:t>
      </w:r>
      <w:r w:rsidR="00C13FA7">
        <w:rPr>
          <w:sz w:val="28"/>
          <w:szCs w:val="28"/>
          <w:lang w:val="uk-UA"/>
        </w:rPr>
        <w:t>№ 543-41/</w:t>
      </w:r>
      <w:r w:rsidR="00C13FA7" w:rsidRPr="004268E0">
        <w:rPr>
          <w:sz w:val="28"/>
          <w:szCs w:val="28"/>
          <w:lang w:val="uk-UA"/>
        </w:rPr>
        <w:t>VIII</w:t>
      </w:r>
      <w:r w:rsidR="00C13FA7">
        <w:rPr>
          <w:sz w:val="28"/>
          <w:szCs w:val="28"/>
          <w:lang w:val="uk-UA"/>
        </w:rPr>
        <w:t xml:space="preserve"> </w:t>
      </w:r>
      <w:r w:rsidR="003E28E6" w:rsidRPr="004F1F60">
        <w:rPr>
          <w:sz w:val="28"/>
          <w:szCs w:val="28"/>
          <w:lang w:val="uk-UA"/>
        </w:rPr>
        <w:t>«</w:t>
      </w:r>
      <w:r w:rsidR="003E28E6">
        <w:rPr>
          <w:sz w:val="28"/>
          <w:szCs w:val="28"/>
          <w:lang w:val="uk-UA"/>
        </w:rPr>
        <w:t xml:space="preserve">Про комісію з питань техногенно-екологічної безпеки і надзвичайних ситуацій </w:t>
      </w:r>
      <w:proofErr w:type="spellStart"/>
      <w:r w:rsidR="003E28E6">
        <w:rPr>
          <w:sz w:val="28"/>
          <w:szCs w:val="28"/>
          <w:lang w:val="uk-UA"/>
        </w:rPr>
        <w:t>Козелецької</w:t>
      </w:r>
      <w:proofErr w:type="spellEnd"/>
      <w:r w:rsidR="003E28E6">
        <w:rPr>
          <w:sz w:val="28"/>
          <w:szCs w:val="28"/>
          <w:lang w:val="uk-UA"/>
        </w:rPr>
        <w:t xml:space="preserve"> селищної ради»</w:t>
      </w:r>
      <w:r w:rsidR="00C13FA7">
        <w:rPr>
          <w:sz w:val="28"/>
          <w:szCs w:val="28"/>
          <w:lang w:val="uk-UA"/>
        </w:rPr>
        <w:t xml:space="preserve">, </w:t>
      </w:r>
      <w:r w:rsidR="006C3006">
        <w:rPr>
          <w:sz w:val="28"/>
          <w:szCs w:val="28"/>
          <w:lang w:val="uk-UA"/>
        </w:rPr>
        <w:t>а саме</w:t>
      </w:r>
      <w:r w:rsidR="00FF337B">
        <w:rPr>
          <w:sz w:val="28"/>
          <w:szCs w:val="28"/>
          <w:lang w:val="uk-UA"/>
        </w:rPr>
        <w:t>:</w:t>
      </w:r>
      <w:r w:rsidR="006C3006">
        <w:rPr>
          <w:sz w:val="28"/>
          <w:szCs w:val="28"/>
          <w:lang w:val="uk-UA"/>
        </w:rPr>
        <w:t xml:space="preserve"> </w:t>
      </w:r>
      <w:r w:rsidR="00062B3B">
        <w:rPr>
          <w:sz w:val="28"/>
          <w:szCs w:val="28"/>
          <w:lang w:val="uk-UA"/>
        </w:rPr>
        <w:t>додаток</w:t>
      </w:r>
      <w:r w:rsidR="006C3006">
        <w:rPr>
          <w:sz w:val="28"/>
          <w:szCs w:val="28"/>
          <w:lang w:val="uk-UA"/>
        </w:rPr>
        <w:t xml:space="preserve"> 1 викласти у новій редакції:</w:t>
      </w:r>
    </w:p>
    <w:p w:rsidR="006C3006" w:rsidRPr="00FF66FA" w:rsidRDefault="006C3006" w:rsidP="006C3006">
      <w:pPr>
        <w:jc w:val="both"/>
        <w:rPr>
          <w:sz w:val="28"/>
          <w:szCs w:val="28"/>
          <w:lang w:val="uk-UA"/>
        </w:rPr>
      </w:pPr>
    </w:p>
    <w:p w:rsidR="001C495C" w:rsidRDefault="00D164CA" w:rsidP="00E614FA">
      <w:pPr>
        <w:ind w:lef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ПОСАДОВИЙ СКЛАД </w:t>
      </w:r>
    </w:p>
    <w:p w:rsidR="00D164CA" w:rsidRDefault="00D164CA" w:rsidP="00E614FA">
      <w:pPr>
        <w:ind w:lef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 питань техногенно-екологічної безпеки і надзвичайних ситуацій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D164CA" w:rsidRDefault="00D164CA" w:rsidP="00E614FA">
      <w:pPr>
        <w:ind w:left="-426" w:firstLine="426"/>
        <w:jc w:val="both"/>
        <w:rPr>
          <w:sz w:val="28"/>
          <w:szCs w:val="28"/>
          <w:lang w:val="uk-UA"/>
        </w:rPr>
      </w:pPr>
    </w:p>
    <w:p w:rsidR="00D164CA" w:rsidRDefault="00D164CA" w:rsidP="001B2E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  <w:r w:rsidR="00612019">
        <w:rPr>
          <w:sz w:val="28"/>
          <w:szCs w:val="28"/>
          <w:lang w:val="uk-UA"/>
        </w:rPr>
        <w:t xml:space="preserve"> – </w:t>
      </w:r>
      <w:r w:rsidR="0015447B">
        <w:rPr>
          <w:sz w:val="28"/>
          <w:szCs w:val="28"/>
          <w:lang w:val="uk-UA"/>
        </w:rPr>
        <w:t>селищний голова;</w:t>
      </w:r>
    </w:p>
    <w:p w:rsidR="00612019" w:rsidRDefault="00612019" w:rsidP="001B2E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комісії – заступник </w:t>
      </w:r>
      <w:r w:rsidR="003E40C8">
        <w:rPr>
          <w:sz w:val="28"/>
          <w:szCs w:val="28"/>
          <w:lang w:val="uk-UA"/>
        </w:rPr>
        <w:t>селищного</w:t>
      </w:r>
      <w:r>
        <w:rPr>
          <w:sz w:val="28"/>
          <w:szCs w:val="28"/>
          <w:lang w:val="uk-UA"/>
        </w:rPr>
        <w:t xml:space="preserve"> </w:t>
      </w:r>
      <w:r w:rsidR="003E40C8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>з питань будівництв</w:t>
      </w:r>
      <w:r w:rsidR="00ED5971">
        <w:rPr>
          <w:sz w:val="28"/>
          <w:szCs w:val="28"/>
          <w:lang w:val="uk-UA"/>
        </w:rPr>
        <w:t>а, ЖКГ та комунальної власності;</w:t>
      </w:r>
    </w:p>
    <w:p w:rsidR="008935E6" w:rsidRDefault="008935E6" w:rsidP="00ED59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Секретар комісії – головний спеціаліст сектору взаємодії з правоохоронними органами, оборонної і мобілізаційної роботи, надзвичайних ситуацій, цивільного захисту</w:t>
      </w:r>
      <w:r w:rsidR="004C71AB">
        <w:rPr>
          <w:sz w:val="28"/>
          <w:szCs w:val="28"/>
          <w:lang w:val="uk-UA"/>
        </w:rPr>
        <w:t xml:space="preserve"> та охорони праці селищної ради</w:t>
      </w:r>
    </w:p>
    <w:p w:rsidR="004C71AB" w:rsidRDefault="004C71AB" w:rsidP="00ED5971">
      <w:pPr>
        <w:jc w:val="both"/>
        <w:rPr>
          <w:sz w:val="28"/>
          <w:szCs w:val="28"/>
          <w:lang w:val="uk-UA"/>
        </w:rPr>
      </w:pPr>
    </w:p>
    <w:p w:rsidR="008935E6" w:rsidRDefault="008935E6" w:rsidP="001B2E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8935E6" w:rsidRDefault="00ED5971" w:rsidP="001B2E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ради;</w:t>
      </w:r>
    </w:p>
    <w:p w:rsidR="006F4866" w:rsidRPr="00AB14C6" w:rsidRDefault="006F4866" w:rsidP="006F4866">
      <w:pPr>
        <w:jc w:val="both"/>
        <w:rPr>
          <w:sz w:val="28"/>
          <w:szCs w:val="28"/>
          <w:lang w:val="uk-UA"/>
        </w:rPr>
      </w:pPr>
      <w:r w:rsidRPr="00AB14C6">
        <w:rPr>
          <w:sz w:val="28"/>
          <w:szCs w:val="28"/>
          <w:lang w:val="uk-UA"/>
        </w:rPr>
        <w:t>Начальник фінансового управління селищної ради</w:t>
      </w:r>
      <w:bookmarkStart w:id="0" w:name="_GoBack"/>
      <w:bookmarkEnd w:id="0"/>
      <w:r>
        <w:rPr>
          <w:sz w:val="28"/>
          <w:szCs w:val="28"/>
          <w:lang w:val="uk-UA"/>
        </w:rPr>
        <w:t>;</w:t>
      </w:r>
    </w:p>
    <w:p w:rsidR="008D767D" w:rsidRDefault="008D767D" w:rsidP="001B2E73">
      <w:pPr>
        <w:jc w:val="both"/>
        <w:rPr>
          <w:sz w:val="28"/>
          <w:szCs w:val="28"/>
          <w:lang w:val="uk-UA"/>
        </w:rPr>
      </w:pPr>
      <w:r w:rsidRPr="00AB14C6">
        <w:rPr>
          <w:sz w:val="28"/>
          <w:szCs w:val="28"/>
          <w:lang w:val="uk-UA"/>
        </w:rPr>
        <w:t>Завідувач сектору взаємодії з правоохоронними органами, оборонної і мобілізаційної роботи, надзвичайних ситуацій, цивільного захисту та охорони праці селищної ради</w:t>
      </w:r>
      <w:r>
        <w:rPr>
          <w:sz w:val="28"/>
          <w:szCs w:val="28"/>
          <w:lang w:val="uk-UA"/>
        </w:rPr>
        <w:t>;</w:t>
      </w:r>
    </w:p>
    <w:p w:rsidR="008935E6" w:rsidRPr="00AB14C6" w:rsidRDefault="008935E6" w:rsidP="001B2E73">
      <w:pPr>
        <w:jc w:val="both"/>
        <w:rPr>
          <w:sz w:val="28"/>
          <w:szCs w:val="28"/>
          <w:lang w:val="uk-UA"/>
        </w:rPr>
      </w:pPr>
      <w:r w:rsidRPr="00AB14C6">
        <w:rPr>
          <w:sz w:val="28"/>
          <w:szCs w:val="28"/>
          <w:lang w:val="uk-UA"/>
        </w:rPr>
        <w:t>Начальник 2 відділення Черніг</w:t>
      </w:r>
      <w:r w:rsidR="00ED5971">
        <w:rPr>
          <w:sz w:val="28"/>
          <w:szCs w:val="28"/>
          <w:lang w:val="uk-UA"/>
        </w:rPr>
        <w:t>івського РТЦК та СП (за згодою);</w:t>
      </w:r>
    </w:p>
    <w:p w:rsidR="008935E6" w:rsidRPr="00AB14C6" w:rsidRDefault="008935E6" w:rsidP="001B2E73">
      <w:pPr>
        <w:jc w:val="both"/>
        <w:rPr>
          <w:sz w:val="28"/>
          <w:szCs w:val="28"/>
          <w:lang w:val="uk-UA"/>
        </w:rPr>
      </w:pPr>
      <w:r w:rsidRPr="00AB14C6">
        <w:rPr>
          <w:sz w:val="28"/>
          <w:szCs w:val="28"/>
          <w:lang w:val="uk-UA"/>
        </w:rPr>
        <w:t>Начальник відділення поліції №1</w:t>
      </w:r>
      <w:r w:rsidR="00ED5971">
        <w:rPr>
          <w:sz w:val="28"/>
          <w:szCs w:val="28"/>
          <w:lang w:val="uk-UA"/>
        </w:rPr>
        <w:t xml:space="preserve"> </w:t>
      </w:r>
      <w:r w:rsidR="00C13098">
        <w:rPr>
          <w:sz w:val="28"/>
          <w:szCs w:val="28"/>
          <w:lang w:val="uk-UA"/>
        </w:rPr>
        <w:t xml:space="preserve">Чернігівського РУП </w:t>
      </w:r>
      <w:proofErr w:type="spellStart"/>
      <w:r w:rsidR="00ED5971" w:rsidRPr="00AB14C6">
        <w:rPr>
          <w:sz w:val="28"/>
          <w:szCs w:val="28"/>
          <w:lang w:val="uk-UA"/>
        </w:rPr>
        <w:t>ГУНП</w:t>
      </w:r>
      <w:proofErr w:type="spellEnd"/>
      <w:r w:rsidR="00ED5971" w:rsidRPr="00AB14C6">
        <w:rPr>
          <w:sz w:val="28"/>
          <w:szCs w:val="28"/>
          <w:lang w:val="uk-UA"/>
        </w:rPr>
        <w:t xml:space="preserve"> в Чернігівській області </w:t>
      </w:r>
      <w:r w:rsidR="00CE6360">
        <w:rPr>
          <w:sz w:val="28"/>
          <w:szCs w:val="28"/>
          <w:lang w:val="uk-UA"/>
        </w:rPr>
        <w:t>(</w:t>
      </w:r>
      <w:r w:rsidR="00ED5971">
        <w:rPr>
          <w:sz w:val="28"/>
          <w:szCs w:val="28"/>
          <w:lang w:val="uk-UA"/>
        </w:rPr>
        <w:t>за згодою);</w:t>
      </w:r>
    </w:p>
    <w:p w:rsidR="008935E6" w:rsidRPr="00AB14C6" w:rsidRDefault="00931B27" w:rsidP="001B2E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КНП КРР</w:t>
      </w:r>
      <w:r w:rsidR="00543F0A" w:rsidRPr="00AB14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Козелецька</w:t>
      </w:r>
      <w:proofErr w:type="spellEnd"/>
      <w:r w:rsidR="00543F0A" w:rsidRPr="00AB14C6">
        <w:rPr>
          <w:sz w:val="28"/>
          <w:szCs w:val="28"/>
          <w:lang w:val="uk-UA"/>
        </w:rPr>
        <w:t xml:space="preserve"> ЦРЛ</w:t>
      </w:r>
      <w:r>
        <w:rPr>
          <w:sz w:val="28"/>
          <w:szCs w:val="28"/>
          <w:lang w:val="uk-UA"/>
        </w:rPr>
        <w:t>» (за згодою);</w:t>
      </w:r>
    </w:p>
    <w:p w:rsidR="000D5895" w:rsidRDefault="00543F0A" w:rsidP="001B2E73">
      <w:pPr>
        <w:jc w:val="both"/>
        <w:rPr>
          <w:sz w:val="28"/>
          <w:szCs w:val="28"/>
          <w:lang w:val="uk-UA"/>
        </w:rPr>
      </w:pPr>
      <w:r w:rsidRPr="00AB14C6">
        <w:rPr>
          <w:sz w:val="28"/>
          <w:szCs w:val="28"/>
          <w:lang w:val="uk-UA"/>
        </w:rPr>
        <w:t xml:space="preserve">Начальник </w:t>
      </w:r>
      <w:proofErr w:type="spellStart"/>
      <w:r w:rsidR="000D5895" w:rsidRPr="00AB14C6">
        <w:rPr>
          <w:sz w:val="28"/>
          <w:szCs w:val="28"/>
          <w:lang w:val="uk-UA"/>
        </w:rPr>
        <w:t>Козелецького</w:t>
      </w:r>
      <w:proofErr w:type="spellEnd"/>
      <w:r w:rsidR="000D5895" w:rsidRPr="00AB14C6">
        <w:rPr>
          <w:sz w:val="28"/>
          <w:szCs w:val="28"/>
          <w:lang w:val="uk-UA"/>
        </w:rPr>
        <w:t xml:space="preserve"> районного управління Головного управління </w:t>
      </w:r>
      <w:proofErr w:type="spellStart"/>
      <w:r w:rsidR="000D5895" w:rsidRPr="00AB14C6">
        <w:rPr>
          <w:sz w:val="28"/>
          <w:szCs w:val="28"/>
          <w:lang w:val="uk-UA"/>
        </w:rPr>
        <w:t>Держпродспоживслужби</w:t>
      </w:r>
      <w:proofErr w:type="spellEnd"/>
      <w:r w:rsidR="000D5895" w:rsidRPr="00AB14C6">
        <w:rPr>
          <w:sz w:val="28"/>
          <w:szCs w:val="28"/>
          <w:lang w:val="uk-UA"/>
        </w:rPr>
        <w:t xml:space="preserve"> в Че</w:t>
      </w:r>
      <w:r w:rsidR="008D767D">
        <w:rPr>
          <w:sz w:val="28"/>
          <w:szCs w:val="28"/>
          <w:lang w:val="uk-UA"/>
        </w:rPr>
        <w:t>рнігівській області (за згодою).</w:t>
      </w:r>
    </w:p>
    <w:p w:rsidR="00746EF9" w:rsidRDefault="00746EF9" w:rsidP="001B2E73">
      <w:pPr>
        <w:jc w:val="both"/>
        <w:rPr>
          <w:sz w:val="28"/>
          <w:szCs w:val="28"/>
          <w:lang w:val="uk-UA"/>
        </w:rPr>
      </w:pPr>
    </w:p>
    <w:p w:rsidR="00CD623F" w:rsidRDefault="00CD623F" w:rsidP="006E6422">
      <w:pPr>
        <w:autoSpaceDE w:val="0"/>
        <w:autoSpaceDN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заступника селищного голови з питань діяльності виконавчих органів ради Золотаревську О.О.</w:t>
      </w:r>
    </w:p>
    <w:p w:rsidR="000E2EEF" w:rsidRDefault="000E2EEF" w:rsidP="00CD62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  <w:lang w:val="uk-UA"/>
        </w:rPr>
      </w:pPr>
    </w:p>
    <w:p w:rsidR="000E2EEF" w:rsidRPr="00AB14C6" w:rsidRDefault="000E2EEF" w:rsidP="00E614FA">
      <w:pPr>
        <w:ind w:left="-426" w:firstLine="426"/>
        <w:jc w:val="both"/>
        <w:rPr>
          <w:sz w:val="28"/>
          <w:szCs w:val="28"/>
          <w:lang w:val="uk-UA"/>
        </w:rPr>
      </w:pPr>
    </w:p>
    <w:p w:rsidR="00062B3B" w:rsidRPr="00612019" w:rsidRDefault="00062B3B" w:rsidP="00062B3B">
      <w:pPr>
        <w:jc w:val="both"/>
        <w:rPr>
          <w:bCs/>
          <w:sz w:val="28"/>
          <w:szCs w:val="28"/>
          <w:lang w:val="uk-UA"/>
        </w:rPr>
      </w:pPr>
      <w:r w:rsidRPr="00612019">
        <w:rPr>
          <w:bCs/>
          <w:sz w:val="28"/>
          <w:szCs w:val="28"/>
          <w:lang w:val="uk-UA"/>
        </w:rPr>
        <w:t>Селищний голова</w:t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 w:rsidRPr="00612019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</w:t>
      </w:r>
      <w:r w:rsidR="000E2EEF">
        <w:rPr>
          <w:bCs/>
          <w:sz w:val="28"/>
          <w:szCs w:val="28"/>
          <w:lang w:val="uk-UA"/>
        </w:rPr>
        <w:t xml:space="preserve">            В.П.</w:t>
      </w:r>
      <w:proofErr w:type="spellStart"/>
      <w:r>
        <w:rPr>
          <w:bCs/>
          <w:sz w:val="28"/>
          <w:szCs w:val="28"/>
          <w:lang w:val="uk-UA"/>
        </w:rPr>
        <w:t>Бригинець</w:t>
      </w:r>
      <w:proofErr w:type="spellEnd"/>
    </w:p>
    <w:p w:rsidR="00AB14C6" w:rsidRDefault="00AB14C6" w:rsidP="00555F5C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sectPr w:rsidR="00AB14C6" w:rsidSect="00FD19E5">
      <w:pgSz w:w="11906" w:h="16838"/>
      <w:pgMar w:top="1135" w:right="991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1E0D"/>
    <w:multiLevelType w:val="hybridMultilevel"/>
    <w:tmpl w:val="F7F4F6F6"/>
    <w:lvl w:ilvl="0" w:tplc="6D829928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4852BA"/>
    <w:multiLevelType w:val="hybridMultilevel"/>
    <w:tmpl w:val="338619B4"/>
    <w:lvl w:ilvl="0" w:tplc="3BCA4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331B3B"/>
    <w:multiLevelType w:val="hybridMultilevel"/>
    <w:tmpl w:val="21D0B14A"/>
    <w:lvl w:ilvl="0" w:tplc="7A3844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E68E6"/>
    <w:multiLevelType w:val="multilevel"/>
    <w:tmpl w:val="F7809B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375AA3"/>
    <w:multiLevelType w:val="hybridMultilevel"/>
    <w:tmpl w:val="7450970E"/>
    <w:lvl w:ilvl="0" w:tplc="8D14D3E6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3006"/>
    <w:rsid w:val="00013927"/>
    <w:rsid w:val="00015C8A"/>
    <w:rsid w:val="00033C79"/>
    <w:rsid w:val="00040916"/>
    <w:rsid w:val="00062B3B"/>
    <w:rsid w:val="000676F9"/>
    <w:rsid w:val="000D5895"/>
    <w:rsid w:val="000E2EEF"/>
    <w:rsid w:val="00132E56"/>
    <w:rsid w:val="0015447B"/>
    <w:rsid w:val="001B2E73"/>
    <w:rsid w:val="001C495C"/>
    <w:rsid w:val="001D4116"/>
    <w:rsid w:val="00215E20"/>
    <w:rsid w:val="00293663"/>
    <w:rsid w:val="002B58E9"/>
    <w:rsid w:val="00346816"/>
    <w:rsid w:val="003520F2"/>
    <w:rsid w:val="003742CE"/>
    <w:rsid w:val="00395E70"/>
    <w:rsid w:val="003A6585"/>
    <w:rsid w:val="003E28E6"/>
    <w:rsid w:val="003E40C8"/>
    <w:rsid w:val="004268E0"/>
    <w:rsid w:val="004A2358"/>
    <w:rsid w:val="004B7373"/>
    <w:rsid w:val="004C71AB"/>
    <w:rsid w:val="004F1F60"/>
    <w:rsid w:val="00515B5F"/>
    <w:rsid w:val="00543F0A"/>
    <w:rsid w:val="00555F5C"/>
    <w:rsid w:val="00557607"/>
    <w:rsid w:val="0056495A"/>
    <w:rsid w:val="00612019"/>
    <w:rsid w:val="0069547B"/>
    <w:rsid w:val="006C3006"/>
    <w:rsid w:val="006E6422"/>
    <w:rsid w:val="006E7DA0"/>
    <w:rsid w:val="006F26A9"/>
    <w:rsid w:val="006F4866"/>
    <w:rsid w:val="006F494D"/>
    <w:rsid w:val="00743290"/>
    <w:rsid w:val="00746EF9"/>
    <w:rsid w:val="007B1817"/>
    <w:rsid w:val="007D5DC2"/>
    <w:rsid w:val="007F3844"/>
    <w:rsid w:val="00861EA2"/>
    <w:rsid w:val="008857C1"/>
    <w:rsid w:val="0089010A"/>
    <w:rsid w:val="008935E6"/>
    <w:rsid w:val="00894BD6"/>
    <w:rsid w:val="008D767D"/>
    <w:rsid w:val="008E05B1"/>
    <w:rsid w:val="00931B27"/>
    <w:rsid w:val="00972698"/>
    <w:rsid w:val="00976B58"/>
    <w:rsid w:val="009F39AA"/>
    <w:rsid w:val="00A44D55"/>
    <w:rsid w:val="00A57A31"/>
    <w:rsid w:val="00A733BF"/>
    <w:rsid w:val="00A84D9D"/>
    <w:rsid w:val="00AB14C6"/>
    <w:rsid w:val="00AB4097"/>
    <w:rsid w:val="00AF195A"/>
    <w:rsid w:val="00B55B63"/>
    <w:rsid w:val="00B83D9F"/>
    <w:rsid w:val="00BA2FB3"/>
    <w:rsid w:val="00BD173C"/>
    <w:rsid w:val="00C13098"/>
    <w:rsid w:val="00C13FA7"/>
    <w:rsid w:val="00C23B19"/>
    <w:rsid w:val="00C46D37"/>
    <w:rsid w:val="00CA2769"/>
    <w:rsid w:val="00CD623F"/>
    <w:rsid w:val="00CE6360"/>
    <w:rsid w:val="00CF030C"/>
    <w:rsid w:val="00D164CA"/>
    <w:rsid w:val="00DF5819"/>
    <w:rsid w:val="00E27047"/>
    <w:rsid w:val="00E55433"/>
    <w:rsid w:val="00E614FA"/>
    <w:rsid w:val="00EC009F"/>
    <w:rsid w:val="00ED5971"/>
    <w:rsid w:val="00ED6451"/>
    <w:rsid w:val="00EF1F7E"/>
    <w:rsid w:val="00F745D1"/>
    <w:rsid w:val="00FD19E5"/>
    <w:rsid w:val="00FF337B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6C30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300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ody Text"/>
    <w:basedOn w:val="a"/>
    <w:link w:val="a4"/>
    <w:unhideWhenUsed/>
    <w:rsid w:val="006C3006"/>
    <w:pPr>
      <w:spacing w:after="120"/>
    </w:pPr>
  </w:style>
  <w:style w:type="character" w:customStyle="1" w:styleId="a4">
    <w:name w:val="Основной текст Знак"/>
    <w:basedOn w:val="a0"/>
    <w:link w:val="a3"/>
    <w:rsid w:val="006C30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C3006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C30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3006"/>
    <w:rPr>
      <w:rFonts w:ascii="Tahoma" w:eastAsia="Times New Roman" w:hAnsi="Tahoma" w:cs="Tahoma"/>
      <w:sz w:val="16"/>
      <w:szCs w:val="16"/>
      <w:lang w:val="ru-RU" w:eastAsia="ru-RU"/>
    </w:rPr>
  </w:style>
  <w:style w:type="table" w:styleId="a8">
    <w:name w:val="Table Grid"/>
    <w:basedOn w:val="a1"/>
    <w:uiPriority w:val="59"/>
    <w:rsid w:val="006F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26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</cp:lastModifiedBy>
  <cp:revision>43</cp:revision>
  <cp:lastPrinted>2018-08-28T07:19:00Z</cp:lastPrinted>
  <dcterms:created xsi:type="dcterms:W3CDTF">2021-10-19T13:17:00Z</dcterms:created>
  <dcterms:modified xsi:type="dcterms:W3CDTF">2021-10-21T07:03:00Z</dcterms:modified>
</cp:coreProperties>
</file>